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ED4E" w14:textId="77777777" w:rsidR="0041162D" w:rsidRPr="00991325" w:rsidRDefault="0041162D" w:rsidP="0041162D">
      <w:pPr>
        <w:widowControl w:val="0"/>
        <w:autoSpaceDE w:val="0"/>
        <w:autoSpaceDN w:val="0"/>
        <w:adjustRightInd w:val="0"/>
        <w:spacing w:after="0" w:line="720" w:lineRule="atLeast"/>
        <w:jc w:val="center"/>
        <w:rPr>
          <w:rFonts w:ascii="Arial" w:hAnsi="Arial" w:cs="Arial"/>
          <w:sz w:val="48"/>
          <w:szCs w:val="48"/>
          <w:lang w:val="en-US"/>
        </w:rPr>
      </w:pPr>
      <w:r w:rsidRPr="00991325">
        <w:rPr>
          <w:rFonts w:ascii="Arial" w:hAnsi="Arial" w:cs="Arial"/>
          <w:sz w:val="48"/>
          <w:szCs w:val="48"/>
          <w:lang w:val="en-US"/>
        </w:rPr>
        <w:t xml:space="preserve">É de Porto </w:t>
      </w:r>
      <w:proofErr w:type="spellStart"/>
      <w:r w:rsidRPr="00991325">
        <w:rPr>
          <w:rFonts w:ascii="Arial" w:hAnsi="Arial" w:cs="Arial"/>
          <w:sz w:val="48"/>
          <w:szCs w:val="48"/>
          <w:lang w:val="en-US"/>
        </w:rPr>
        <w:t>Alegre</w:t>
      </w:r>
      <w:proofErr w:type="spellEnd"/>
    </w:p>
    <w:p w14:paraId="6BDA9A8E" w14:textId="77777777" w:rsidR="00991325" w:rsidRPr="00991325" w:rsidRDefault="00991325" w:rsidP="0041162D">
      <w:pPr>
        <w:widowControl w:val="0"/>
        <w:autoSpaceDE w:val="0"/>
        <w:autoSpaceDN w:val="0"/>
        <w:adjustRightInd w:val="0"/>
        <w:spacing w:after="0" w:line="720" w:lineRule="atLeast"/>
        <w:jc w:val="center"/>
        <w:rPr>
          <w:rFonts w:ascii="Calibri" w:hAnsi="Calibri" w:cs="Calibri"/>
          <w:sz w:val="36"/>
          <w:szCs w:val="36"/>
          <w:lang w:val="en-US"/>
        </w:rPr>
      </w:pPr>
      <w:bookmarkStart w:id="0" w:name="_GoBack"/>
      <w:proofErr w:type="gramStart"/>
      <w:r w:rsidRPr="00991325">
        <w:rPr>
          <w:rFonts w:ascii="Arial" w:hAnsi="Arial" w:cs="Arial"/>
          <w:sz w:val="36"/>
          <w:szCs w:val="36"/>
          <w:lang w:val="en-US"/>
        </w:rPr>
        <w:t>17 de</w:t>
      </w:r>
      <w:proofErr w:type="gramEnd"/>
      <w:r w:rsidRPr="0099132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991325">
        <w:rPr>
          <w:rFonts w:ascii="Arial" w:hAnsi="Arial" w:cs="Arial"/>
          <w:sz w:val="36"/>
          <w:szCs w:val="36"/>
          <w:lang w:val="en-US"/>
        </w:rPr>
        <w:t>Abril</w:t>
      </w:r>
      <w:proofErr w:type="spellEnd"/>
      <w:r w:rsidRPr="00991325">
        <w:rPr>
          <w:rFonts w:ascii="Arial" w:hAnsi="Arial" w:cs="Arial"/>
          <w:sz w:val="36"/>
          <w:szCs w:val="36"/>
          <w:lang w:val="en-US"/>
        </w:rPr>
        <w:t xml:space="preserve"> de 2013</w:t>
      </w:r>
    </w:p>
    <w:bookmarkEnd w:id="0"/>
    <w:p w14:paraId="3C6835E4" w14:textId="77777777" w:rsidR="0041162D" w:rsidRDefault="0041162D" w:rsidP="0041162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</w:t>
      </w:r>
    </w:p>
    <w:p w14:paraId="04E852DC" w14:textId="77777777" w:rsidR="00ED3FE5" w:rsidRDefault="0041162D" w:rsidP="0041162D">
      <w:r>
        <w:rPr>
          <w:rFonts w:ascii="Arial" w:hAnsi="Arial" w:cs="Arial"/>
          <w:sz w:val="32"/>
          <w:szCs w:val="32"/>
          <w:lang w:val="en-US"/>
        </w:rPr>
        <w:t xml:space="preserve">O POA Convention Bureau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acaba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conquistar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capital 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Encontro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Nacional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Comitês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Bacias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Hidrográficas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um dos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mais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representativos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fóruns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brasileiros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debates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sobre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gestão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recursos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hídricos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Com 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tema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Comitês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Bacias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: Ponte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Cooperação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pelas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Águas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a 15ª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edição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Encontro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acontece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de 14 </w:t>
      </w:r>
      <w:proofErr w:type="gramStart"/>
      <w:r>
        <w:rPr>
          <w:rFonts w:ascii="Arial" w:hAnsi="Arial" w:cs="Arial"/>
          <w:sz w:val="32"/>
          <w:szCs w:val="32"/>
          <w:lang w:val="en-US"/>
        </w:rPr>
        <w:t>a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18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outubro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no Centro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Eventos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Fiergs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</w:t>
      </w:r>
      <w:proofErr w:type="gramStart"/>
      <w:r>
        <w:rPr>
          <w:rFonts w:ascii="Arial" w:hAnsi="Arial" w:cs="Arial"/>
          <w:sz w:val="32"/>
          <w:szCs w:val="32"/>
          <w:lang w:val="en-US"/>
        </w:rPr>
        <w:t xml:space="preserve">São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esperados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1500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participantes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todos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estados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cerca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200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comitês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bacias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instalados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país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Essa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agenda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vai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representar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um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impacto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econômico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R$ 1,3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milhão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para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cidade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  <w:proofErr w:type="gramEnd"/>
    </w:p>
    <w:sectPr w:rsidR="00ED3FE5" w:rsidSect="00154B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2D"/>
    <w:rsid w:val="00154B9A"/>
    <w:rsid w:val="0041162D"/>
    <w:rsid w:val="00991325"/>
    <w:rsid w:val="00ED3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0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>EVA Comunicação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Garcez Marin</dc:creator>
  <cp:keywords/>
  <dc:description/>
  <cp:lastModifiedBy>Elisabete Garcez Marin</cp:lastModifiedBy>
  <cp:revision>2</cp:revision>
  <dcterms:created xsi:type="dcterms:W3CDTF">2013-04-17T22:49:00Z</dcterms:created>
  <dcterms:modified xsi:type="dcterms:W3CDTF">2013-04-18T16:34:00Z</dcterms:modified>
</cp:coreProperties>
</file>